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7A7" w:rsidRPr="00300B3F" w:rsidRDefault="000C1C33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UBND THÀNH PHỐ HỒ CHÍ MINH </w: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>CỘ</w:t>
      </w:r>
      <w:r w:rsidR="00A326CB" w:rsidRPr="00300B3F">
        <w:rPr>
          <w:rFonts w:ascii="Times New Roman" w:hAnsi="Times New Roman" w:cs="Times New Roman"/>
          <w:sz w:val="26"/>
          <w:szCs w:val="26"/>
        </w:rPr>
        <w:t xml:space="preserve">NG HÒA XÃ </w:t>
      </w:r>
      <w:proofErr w:type="gramStart"/>
      <w:r w:rsidRPr="00300B3F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300B3F">
        <w:rPr>
          <w:rFonts w:ascii="Times New Roman" w:hAnsi="Times New Roman" w:cs="Times New Roman"/>
          <w:sz w:val="26"/>
          <w:szCs w:val="26"/>
        </w:rPr>
        <w:t xml:space="preserve"> </w:t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 CHỦ</w:t>
      </w:r>
      <w:proofErr w:type="gramEnd"/>
      <w:r w:rsidR="00FF6C8C" w:rsidRPr="00300B3F">
        <w:rPr>
          <w:rFonts w:ascii="Times New Roman" w:hAnsi="Times New Roman" w:cs="Times New Roman"/>
          <w:sz w:val="26"/>
          <w:szCs w:val="26"/>
        </w:rPr>
        <w:t xml:space="preserve"> NGHĨA VIỆT NAM</w:t>
      </w:r>
    </w:p>
    <w:p w:rsidR="00FF6C8C" w:rsidRPr="00300B3F" w:rsidRDefault="000C1C33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</w:rPr>
      </w:pP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FF6C8C" w:rsidRPr="00300B3F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="00FF6C8C" w:rsidRPr="00300B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C8C" w:rsidRPr="00300B3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FF6C8C" w:rsidRPr="00300B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F6C8C" w:rsidRPr="00300B3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F6C8C" w:rsidRPr="00300B3F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="00FF6C8C" w:rsidRPr="00300B3F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FF6C8C" w:rsidRPr="00300B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C8C" w:rsidRPr="00300B3F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FF6C8C" w:rsidRPr="00300B3F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</w:rPr>
      </w:pPr>
      <w:r w:rsidRPr="00300B3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70D1F6" wp14:editId="0A33A6FB">
                <wp:simplePos x="0" y="0"/>
                <wp:positionH relativeFrom="column">
                  <wp:posOffset>5060950</wp:posOffset>
                </wp:positionH>
                <wp:positionV relativeFrom="paragraph">
                  <wp:posOffset>22860</wp:posOffset>
                </wp:positionV>
                <wp:extent cx="1818005" cy="20955"/>
                <wp:effectExtent l="0" t="0" r="10795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8005" cy="209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5pt,1.8pt" to="541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" strokecolor="black [3213]" strokeweight="1.5pt"/>
            </w:pict>
          </mc:Fallback>
        </mc:AlternateContent>
      </w:r>
      <w:r w:rsidR="000C1C33"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6C8C" w:rsidRPr="00300B3F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0C1C33" w:rsidRPr="00300B3F" w:rsidRDefault="00F61781" w:rsidP="00300B3F">
      <w:pPr>
        <w:tabs>
          <w:tab w:val="center" w:pos="2880"/>
          <w:tab w:val="center" w:pos="9360"/>
        </w:tabs>
        <w:spacing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 w:rsidRPr="00300B3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9B223" wp14:editId="7553E970">
                <wp:simplePos x="0" y="0"/>
                <wp:positionH relativeFrom="column">
                  <wp:posOffset>931545</wp:posOffset>
                </wp:positionH>
                <wp:positionV relativeFrom="paragraph">
                  <wp:posOffset>21590</wp:posOffset>
                </wp:positionV>
                <wp:extent cx="1818005" cy="20955"/>
                <wp:effectExtent l="0" t="0" r="10795" b="3619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8005" cy="209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5pt,1.7pt" to="216.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" strokecolor="black [3213]" strokeweight="1.5pt"/>
            </w:pict>
          </mc:Fallback>
        </mc:AlternateContent>
      </w:r>
      <w:r w:rsidRPr="00300B3F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F6C8C" w:rsidRPr="00C4734D" w:rsidRDefault="00FF6C8C" w:rsidP="00F61781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C4734D">
        <w:rPr>
          <w:rFonts w:ascii="Times New Roman" w:hAnsi="Times New Roman" w:cs="Times New Roman"/>
          <w:sz w:val="36"/>
          <w:szCs w:val="36"/>
        </w:rPr>
        <w:t>LỊCH GIẢNG DẠY</w:t>
      </w:r>
      <w:r w:rsidR="00F61781" w:rsidRPr="00C4734D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6E1D37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: </w:t>
      </w:r>
      <w:r w:rsidR="00C4734D">
        <w:rPr>
          <w:rFonts w:ascii="Times New Roman" w:hAnsi="Times New Roman" w:cs="Times New Roman"/>
          <w:sz w:val="24"/>
          <w:szCs w:val="24"/>
          <w:lang w:val="vi-VN"/>
        </w:rPr>
        <w:t xml:space="preserve">   </w:t>
      </w:r>
      <w:r w:rsidR="00FF6C8C" w:rsidRPr="00F946CE">
        <w:rPr>
          <w:rFonts w:ascii="Times New Roman" w:hAnsi="Times New Roman" w:cs="Times New Roman"/>
          <w:b/>
          <w:caps/>
          <w:sz w:val="24"/>
          <w:szCs w:val="24"/>
        </w:rPr>
        <w:t>Lê Thế Huân</w:t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>: CƠ SỞ KỸ THUẬT ĐIỆN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>:</w:t>
      </w:r>
      <w:r w:rsidR="006E1D37">
        <w:rPr>
          <w:rFonts w:ascii="Times New Roman" w:hAnsi="Times New Roman" w:cs="Times New Roman"/>
          <w:sz w:val="24"/>
          <w:szCs w:val="24"/>
          <w:lang w:val="vi-VN"/>
        </w:rPr>
        <w:t xml:space="preserve"> 18C1-VSL</w:t>
      </w:r>
      <w:r w:rsidR="006E1D37">
        <w:rPr>
          <w:rFonts w:ascii="Times New Roman" w:hAnsi="Times New Roman" w:cs="Times New Roman"/>
          <w:sz w:val="24"/>
          <w:szCs w:val="24"/>
        </w:rPr>
        <w:t>1</w:t>
      </w:r>
      <w:r w:rsidR="006E1D37">
        <w:rPr>
          <w:rFonts w:ascii="Times New Roman" w:hAnsi="Times New Roman" w:cs="Times New Roman"/>
          <w:sz w:val="24"/>
          <w:szCs w:val="24"/>
          <w:lang w:val="vi-VN"/>
        </w:rPr>
        <w:t>, 18C1-VSL</w:t>
      </w:r>
      <w:r w:rsidR="006E1D37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</w:p>
    <w:p w:rsidR="00FF6C8C" w:rsidRPr="00F61781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: I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>: 2018-2019</w:t>
      </w:r>
    </w:p>
    <w:p w:rsidR="00FF6C8C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tiết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C8C" w:rsidRPr="00F61781">
        <w:rPr>
          <w:rFonts w:ascii="Times New Roman" w:hAnsi="Times New Roman" w:cs="Times New Roman"/>
          <w:sz w:val="24"/>
          <w:szCs w:val="24"/>
        </w:rPr>
        <w:t>thuyết</w:t>
      </w:r>
      <w:proofErr w:type="spellEnd"/>
      <w:r w:rsidR="00FF6C8C" w:rsidRPr="00F61781">
        <w:rPr>
          <w:rFonts w:ascii="Times New Roman" w:hAnsi="Times New Roman" w:cs="Times New Roman"/>
          <w:sz w:val="24"/>
          <w:szCs w:val="24"/>
        </w:rPr>
        <w:t>: 45</w:t>
      </w:r>
    </w:p>
    <w:tbl>
      <w:tblPr>
        <w:tblStyle w:val="TableGrid"/>
        <w:tblW w:w="13590" w:type="dxa"/>
        <w:tblInd w:w="-162" w:type="dxa"/>
        <w:tblLook w:val="04A0" w:firstRow="1" w:lastRow="0" w:firstColumn="1" w:lastColumn="0" w:noHBand="0" w:noVBand="1"/>
      </w:tblPr>
      <w:tblGrid>
        <w:gridCol w:w="1170"/>
        <w:gridCol w:w="2070"/>
        <w:gridCol w:w="1080"/>
        <w:gridCol w:w="1170"/>
        <w:gridCol w:w="6930"/>
        <w:gridCol w:w="1170"/>
      </w:tblGrid>
      <w:tr w:rsidR="00F61781" w:rsidTr="00DF1DCF">
        <w:tc>
          <w:tcPr>
            <w:tcW w:w="11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TT tuần trong</w:t>
            </w:r>
            <w:r w:rsidR="009101B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HK</w:t>
            </w:r>
          </w:p>
        </w:tc>
        <w:tc>
          <w:tcPr>
            <w:tcW w:w="20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 ngày...tháng...</w:t>
            </w:r>
          </w:p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Đến ngày...tháng...</w:t>
            </w:r>
          </w:p>
        </w:tc>
        <w:tc>
          <w:tcPr>
            <w:tcW w:w="108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lý thuyết</w:t>
            </w:r>
          </w:p>
        </w:tc>
        <w:tc>
          <w:tcPr>
            <w:tcW w:w="1170" w:type="dxa"/>
            <w:vAlign w:val="center"/>
          </w:tcPr>
          <w:p w:rsidR="00F61781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 thực hành</w:t>
            </w:r>
          </w:p>
        </w:tc>
        <w:tc>
          <w:tcPr>
            <w:tcW w:w="6930" w:type="dxa"/>
            <w:vAlign w:val="center"/>
          </w:tcPr>
          <w:p w:rsidR="00F61781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1170" w:type="dxa"/>
            <w:vAlign w:val="center"/>
          </w:tcPr>
          <w:p w:rsidR="00F61781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08/10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13/10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1: Mạch Điện Một Chiều 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15/10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20/10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1: Mạch Điện Một Chiều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22/10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27/10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1: Mạch Điện Một Chiều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29/10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03/11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05/11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10/11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</w:p>
        </w:tc>
        <w:tc>
          <w:tcPr>
            <w:tcW w:w="2070" w:type="dxa"/>
          </w:tcPr>
          <w:p w:rsidR="00F61781" w:rsidRDefault="00DF1DCF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12/11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17/11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Từ trường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12</w:t>
            </w:r>
          </w:p>
        </w:tc>
        <w:tc>
          <w:tcPr>
            <w:tcW w:w="2070" w:type="dxa"/>
          </w:tcPr>
          <w:p w:rsidR="00F61781" w:rsidRDefault="008606A3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9101B7" w:rsidP="0026717A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3: </w:t>
            </w:r>
            <w:r w:rsidR="0026717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13</w:t>
            </w:r>
          </w:p>
        </w:tc>
        <w:tc>
          <w:tcPr>
            <w:tcW w:w="2070" w:type="dxa"/>
          </w:tcPr>
          <w:p w:rsidR="00F61781" w:rsidRDefault="008606A3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26/11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875F6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 w:rsidR="00875F6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3: 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14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03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08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3: Cảm Ứng Điện Từ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26717A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4: Mạch Điện Xoay Chiều Hình Sin Một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05/0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6717A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Chương </w:t>
            </w:r>
            <w:r w:rsidR="002D2EB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: Mạch Điện Xoay Chiều </w:t>
            </w:r>
            <w:r w:rsidR="002D2EB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Ba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07/01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12/01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5: Mạch Điện Xoay Chiều Ba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F61781" w:rsidTr="00DF1DCF">
        <w:tc>
          <w:tcPr>
            <w:tcW w:w="117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  <w:tc>
          <w:tcPr>
            <w:tcW w:w="2070" w:type="dxa"/>
          </w:tcPr>
          <w:p w:rsidR="00F61781" w:rsidRDefault="00875F6A" w:rsidP="00C4734D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14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 </w:t>
            </w:r>
            <w:r w:rsidR="00DF1DC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19/01</w:t>
            </w:r>
          </w:p>
        </w:tc>
        <w:tc>
          <w:tcPr>
            <w:tcW w:w="1080" w:type="dxa"/>
          </w:tcPr>
          <w:p w:rsidR="00F61781" w:rsidRDefault="009101B7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F61781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5: Mạch Điện Xoay Chiều Ba Pha</w:t>
            </w:r>
          </w:p>
        </w:tc>
        <w:tc>
          <w:tcPr>
            <w:tcW w:w="1170" w:type="dxa"/>
          </w:tcPr>
          <w:p w:rsidR="00F61781" w:rsidRDefault="00F61781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2D2EBF" w:rsidTr="00DF1DCF">
        <w:tc>
          <w:tcPr>
            <w:tcW w:w="3240" w:type="dxa"/>
            <w:gridSpan w:val="2"/>
          </w:tcPr>
          <w:p w:rsidR="002D2EBF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1080" w:type="dxa"/>
          </w:tcPr>
          <w:p w:rsidR="002D2EBF" w:rsidRDefault="002D2EBF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</w:p>
        </w:tc>
        <w:tc>
          <w:tcPr>
            <w:tcW w:w="117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93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70" w:type="dxa"/>
          </w:tcPr>
          <w:p w:rsidR="002D2EBF" w:rsidRDefault="002D2EBF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Default="002D2EBF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p w:rsidR="00DF1DCF" w:rsidRDefault="00DF1DCF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Tr="00DF1DCF"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    tháng    năm 2018</w:t>
            </w:r>
          </w:p>
        </w:tc>
      </w:tr>
      <w:tr w:rsidR="002D2EBF" w:rsidTr="00DF1DCF"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</w:tc>
      </w:tr>
    </w:tbl>
    <w:p w:rsidR="002D2EBF" w:rsidRPr="00F61781" w:rsidRDefault="002D2EBF" w:rsidP="00DF1DCF">
      <w:pPr>
        <w:tabs>
          <w:tab w:val="left" w:pos="720"/>
          <w:tab w:val="left" w:pos="5040"/>
          <w:tab w:val="left" w:pos="936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sectPr w:rsidR="002D2EBF" w:rsidRPr="00F61781" w:rsidSect="00C4734D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8C"/>
    <w:rsid w:val="000C1C33"/>
    <w:rsid w:val="002547A7"/>
    <w:rsid w:val="0026717A"/>
    <w:rsid w:val="002D2EBF"/>
    <w:rsid w:val="00300B3F"/>
    <w:rsid w:val="006E1D37"/>
    <w:rsid w:val="008606A3"/>
    <w:rsid w:val="00875F6A"/>
    <w:rsid w:val="009101B7"/>
    <w:rsid w:val="00A326CB"/>
    <w:rsid w:val="00C4734D"/>
    <w:rsid w:val="00DF1DCF"/>
    <w:rsid w:val="00F61781"/>
    <w:rsid w:val="00F946CE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Huan</cp:lastModifiedBy>
  <cp:revision>11</cp:revision>
  <dcterms:created xsi:type="dcterms:W3CDTF">2018-10-02T05:56:00Z</dcterms:created>
  <dcterms:modified xsi:type="dcterms:W3CDTF">2018-10-02T08:22:00Z</dcterms:modified>
</cp:coreProperties>
</file>